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2507" w:rsidP="00DE2507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507">
        <w:rPr>
          <w:rFonts w:ascii="Times New Roman" w:hAnsi="Times New Roman" w:cs="Times New Roman"/>
          <w:sz w:val="28"/>
          <w:szCs w:val="28"/>
        </w:rPr>
        <w:t>Betegek és idősek gondozása</w:t>
      </w:r>
    </w:p>
    <w:p w:rsidR="00DE2507" w:rsidRDefault="00DE2507" w:rsidP="00DE2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507" w:rsidRPr="00DE2507" w:rsidRDefault="00DE2507" w:rsidP="00DE2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közösségben vannak olyan személyek, akik küzdenek azzal, hogy megfeleljenek a beteg és idős emberek igényeinek, hogy gondozni tudják őket. Sokszor családon belül nem is tudjuk megoldani, hogy a hosszú haldoklás alatt kísérjük a másikat. Nehéz napi ellátásban részesít</w:t>
      </w:r>
      <w:r w:rsidR="000F327A">
        <w:rPr>
          <w:rFonts w:ascii="Times New Roman" w:hAnsi="Times New Roman" w:cs="Times New Roman"/>
          <w:sz w:val="24"/>
          <w:szCs w:val="24"/>
        </w:rPr>
        <w:t xml:space="preserve">eni a családtagjainkat és szükségünk van mások segítségére a betegeink időseink ellátásában. Egy közösség rejtett erőforrás számunkra, ahol képesek vagyunk egymásnak segíteni. </w:t>
      </w:r>
    </w:p>
    <w:sectPr w:rsidR="00DE2507" w:rsidRPr="00DE2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E2507"/>
    <w:rsid w:val="000F327A"/>
    <w:rsid w:val="00DE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420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2018-07-04T10:45:00Z</dcterms:created>
  <dcterms:modified xsi:type="dcterms:W3CDTF">2018-07-04T10:49:00Z</dcterms:modified>
</cp:coreProperties>
</file>